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83C284" w14:textId="77777777" w:rsidR="006035A5" w:rsidRDefault="00000000">
      <w:pPr>
        <w:jc w:val="center"/>
        <w:rPr>
          <w:rFonts w:ascii="Arial" w:eastAsia="Arial" w:hAnsi="Arial" w:cs="Arial"/>
          <w:b/>
          <w:bCs/>
          <w:sz w:val="40"/>
          <w:szCs w:val="40"/>
        </w:rPr>
      </w:pPr>
      <w:r>
        <w:rPr>
          <w:rFonts w:ascii="Arial" w:eastAsia="Arial" w:hAnsi="Arial" w:cs="Arial"/>
          <w:b/>
          <w:bCs/>
          <w:sz w:val="40"/>
          <w:szCs w:val="40"/>
        </w:rPr>
        <w:t>Elements of Quality Research</w:t>
      </w:r>
    </w:p>
    <w:p w14:paraId="63C9F008" w14:textId="77777777" w:rsidR="006035A5" w:rsidRDefault="00000000">
      <w:pPr>
        <w:widowControl w:val="0"/>
        <w:spacing w:after="0" w:line="276" w:lineRule="auto"/>
        <w:rPr>
          <w:rFonts w:ascii="Arial" w:eastAsia="Arial" w:hAnsi="Arial" w:cs="Arial"/>
          <w:sz w:val="24"/>
          <w:szCs w:val="24"/>
        </w:rPr>
      </w:pPr>
      <w:r>
        <w:rPr>
          <w:rFonts w:ascii="Arial" w:eastAsia="Arial" w:hAnsi="Arial" w:cs="Arial"/>
          <w:sz w:val="24"/>
          <w:szCs w:val="24"/>
        </w:rPr>
        <w:t xml:space="preserve">We all strive to perform quality research, but what exactly does that entail? Definitions of quality research vary from person to person, but there are some general characteristics that apply across the board. What characteristics do you believe research must possess </w:t>
      </w:r>
      <w:proofErr w:type="gramStart"/>
      <w:r>
        <w:rPr>
          <w:rFonts w:ascii="Arial" w:eastAsia="Arial" w:hAnsi="Arial" w:cs="Arial"/>
          <w:sz w:val="24"/>
          <w:szCs w:val="24"/>
        </w:rPr>
        <w:t>in order to</w:t>
      </w:r>
      <w:proofErr w:type="gramEnd"/>
      <w:r>
        <w:rPr>
          <w:rFonts w:ascii="Arial" w:eastAsia="Arial" w:hAnsi="Arial" w:cs="Arial"/>
          <w:sz w:val="24"/>
          <w:szCs w:val="24"/>
        </w:rPr>
        <w:t xml:space="preserve"> be considered quality, and why?</w:t>
      </w:r>
    </w:p>
    <w:p w14:paraId="550A57F1" w14:textId="77777777" w:rsidR="006035A5" w:rsidRDefault="006035A5">
      <w:pPr>
        <w:widowControl w:val="0"/>
        <w:spacing w:after="0" w:line="276" w:lineRule="auto"/>
        <w:rPr>
          <w:rFonts w:ascii="Arial" w:eastAsia="Arial" w:hAnsi="Arial" w:cs="Arial"/>
          <w:sz w:val="24"/>
          <w:szCs w:val="24"/>
        </w:rPr>
      </w:pPr>
    </w:p>
    <w:p w14:paraId="08DCAE1E" w14:textId="77777777" w:rsidR="006035A5" w:rsidRDefault="00000000">
      <w:pPr>
        <w:widowControl w:val="0"/>
        <w:spacing w:after="0" w:line="276" w:lineRule="auto"/>
        <w:rPr>
          <w:rFonts w:ascii="Arial" w:eastAsia="Arial" w:hAnsi="Arial" w:cs="Arial"/>
          <w:sz w:val="24"/>
          <w:szCs w:val="24"/>
        </w:rPr>
      </w:pPr>
      <w:r>
        <w:rPr>
          <w:rFonts w:ascii="Arial" w:eastAsia="Arial" w:hAnsi="Arial" w:cs="Arial"/>
          <w:sz w:val="24"/>
          <w:szCs w:val="24"/>
        </w:rPr>
        <w:t>1)</w:t>
      </w:r>
    </w:p>
    <w:p w14:paraId="15106827" w14:textId="77777777" w:rsidR="006035A5" w:rsidRDefault="006035A5">
      <w:pPr>
        <w:widowControl w:val="0"/>
        <w:spacing w:after="0" w:line="276" w:lineRule="auto"/>
        <w:rPr>
          <w:rFonts w:ascii="Arial" w:eastAsia="Arial" w:hAnsi="Arial" w:cs="Arial"/>
          <w:sz w:val="24"/>
          <w:szCs w:val="24"/>
        </w:rPr>
      </w:pPr>
    </w:p>
    <w:p w14:paraId="31785CF0" w14:textId="77777777" w:rsidR="006035A5" w:rsidRDefault="00000000">
      <w:pPr>
        <w:widowControl w:val="0"/>
        <w:spacing w:after="0" w:line="276" w:lineRule="auto"/>
        <w:rPr>
          <w:rFonts w:ascii="Arial" w:eastAsia="Arial" w:hAnsi="Arial" w:cs="Arial"/>
          <w:sz w:val="24"/>
          <w:szCs w:val="24"/>
        </w:rPr>
      </w:pPr>
      <w:r>
        <w:rPr>
          <w:rFonts w:ascii="Arial" w:eastAsia="Arial" w:hAnsi="Arial" w:cs="Arial"/>
          <w:sz w:val="24"/>
          <w:szCs w:val="24"/>
        </w:rPr>
        <w:t>2)</w:t>
      </w:r>
    </w:p>
    <w:p w14:paraId="71922293" w14:textId="77777777" w:rsidR="006035A5" w:rsidRDefault="006035A5">
      <w:pPr>
        <w:widowControl w:val="0"/>
        <w:spacing w:after="0" w:line="276" w:lineRule="auto"/>
        <w:rPr>
          <w:rFonts w:ascii="Arial" w:eastAsia="Arial" w:hAnsi="Arial" w:cs="Arial"/>
          <w:sz w:val="24"/>
          <w:szCs w:val="24"/>
        </w:rPr>
      </w:pPr>
    </w:p>
    <w:p w14:paraId="0E4554DF" w14:textId="77777777" w:rsidR="006035A5" w:rsidRDefault="00000000">
      <w:pPr>
        <w:widowControl w:val="0"/>
        <w:spacing w:after="0" w:line="276" w:lineRule="auto"/>
        <w:rPr>
          <w:rFonts w:ascii="Arial" w:eastAsia="Arial" w:hAnsi="Arial" w:cs="Arial"/>
          <w:sz w:val="24"/>
          <w:szCs w:val="24"/>
        </w:rPr>
      </w:pPr>
      <w:r>
        <w:rPr>
          <w:rFonts w:ascii="Arial" w:eastAsia="Arial" w:hAnsi="Arial" w:cs="Arial"/>
          <w:sz w:val="24"/>
          <w:szCs w:val="24"/>
        </w:rPr>
        <w:t>3)</w:t>
      </w:r>
    </w:p>
    <w:p w14:paraId="14D59F0B" w14:textId="77777777" w:rsidR="006035A5" w:rsidRDefault="006035A5">
      <w:pPr>
        <w:widowControl w:val="0"/>
        <w:spacing w:after="0" w:line="276" w:lineRule="auto"/>
        <w:rPr>
          <w:rFonts w:ascii="Arial" w:eastAsia="Arial" w:hAnsi="Arial" w:cs="Arial"/>
          <w:sz w:val="24"/>
          <w:szCs w:val="24"/>
        </w:rPr>
      </w:pPr>
    </w:p>
    <w:p w14:paraId="62432D07" w14:textId="77777777" w:rsidR="006035A5" w:rsidRDefault="00000000">
      <w:pPr>
        <w:widowControl w:val="0"/>
        <w:spacing w:after="0" w:line="276" w:lineRule="auto"/>
        <w:rPr>
          <w:rFonts w:ascii="Arial" w:eastAsia="Arial" w:hAnsi="Arial" w:cs="Arial"/>
          <w:sz w:val="24"/>
          <w:szCs w:val="24"/>
        </w:rPr>
      </w:pPr>
      <w:r>
        <w:rPr>
          <w:rFonts w:ascii="Arial" w:eastAsia="Arial" w:hAnsi="Arial" w:cs="Arial"/>
          <w:sz w:val="24"/>
          <w:szCs w:val="24"/>
        </w:rPr>
        <w:t>4)</w:t>
      </w:r>
    </w:p>
    <w:p w14:paraId="4623630C" w14:textId="77777777" w:rsidR="006035A5" w:rsidRDefault="006035A5">
      <w:pPr>
        <w:widowControl w:val="0"/>
        <w:spacing w:after="0" w:line="276" w:lineRule="auto"/>
        <w:rPr>
          <w:rFonts w:ascii="Arial" w:eastAsia="Arial" w:hAnsi="Arial" w:cs="Arial"/>
          <w:sz w:val="24"/>
          <w:szCs w:val="24"/>
        </w:rPr>
      </w:pPr>
    </w:p>
    <w:p w14:paraId="569BA6B7" w14:textId="43BF1A72" w:rsidR="000702D6" w:rsidRDefault="00000000">
      <w:pPr>
        <w:widowControl w:val="0"/>
        <w:spacing w:after="0" w:line="276" w:lineRule="auto"/>
        <w:rPr>
          <w:rFonts w:ascii="Arial" w:eastAsia="Arial" w:hAnsi="Arial" w:cs="Arial"/>
          <w:sz w:val="24"/>
          <w:szCs w:val="24"/>
        </w:rPr>
      </w:pPr>
      <w:r>
        <w:rPr>
          <w:rFonts w:ascii="Arial" w:eastAsia="Arial" w:hAnsi="Arial" w:cs="Arial"/>
          <w:sz w:val="24"/>
          <w:szCs w:val="24"/>
        </w:rPr>
        <w:t>5)</w:t>
      </w:r>
    </w:p>
    <w:p w14:paraId="15665F15" w14:textId="77777777" w:rsidR="000702D6" w:rsidRDefault="000702D6">
      <w:pPr>
        <w:rPr>
          <w:rFonts w:ascii="Arial" w:eastAsia="Arial" w:hAnsi="Arial" w:cs="Arial"/>
          <w:sz w:val="24"/>
          <w:szCs w:val="24"/>
        </w:rPr>
      </w:pPr>
      <w:r>
        <w:rPr>
          <w:rFonts w:ascii="Arial" w:eastAsia="Arial" w:hAnsi="Arial" w:cs="Arial"/>
          <w:sz w:val="24"/>
          <w:szCs w:val="24"/>
        </w:rPr>
        <w:br w:type="page"/>
      </w:r>
    </w:p>
    <w:p w14:paraId="7381F6C5" w14:textId="77777777" w:rsidR="000702D6" w:rsidRPr="0065769D" w:rsidRDefault="000702D6" w:rsidP="000702D6">
      <w:pPr>
        <w:rPr>
          <w:rFonts w:ascii="Arial" w:hAnsi="Arial"/>
          <w:sz w:val="20"/>
        </w:rPr>
      </w:pPr>
      <w:r w:rsidRPr="0065769D">
        <w:rPr>
          <w:rFonts w:ascii="Arial" w:hAnsi="Arial"/>
          <w:sz w:val="20"/>
        </w:rPr>
        <w:lastRenderedPageBreak/>
        <w:t xml:space="preserve">MIT </w:t>
      </w:r>
      <w:proofErr w:type="spellStart"/>
      <w:r w:rsidRPr="0065769D">
        <w:rPr>
          <w:rFonts w:ascii="Arial" w:hAnsi="Arial"/>
          <w:sz w:val="20"/>
        </w:rPr>
        <w:t>OpenCourseWare</w:t>
      </w:r>
      <w:proofErr w:type="spellEnd"/>
    </w:p>
    <w:p w14:paraId="5BE4E1E5" w14:textId="77777777" w:rsidR="000702D6" w:rsidRPr="0065769D" w:rsidRDefault="000702D6" w:rsidP="000702D6">
      <w:pPr>
        <w:rPr>
          <w:rFonts w:ascii="Arial" w:hAnsi="Arial"/>
          <w:sz w:val="20"/>
        </w:rPr>
      </w:pPr>
      <w:hyperlink r:id="rId7" w:history="1">
        <w:r w:rsidRPr="006F3AD2">
          <w:rPr>
            <w:rStyle w:val="Hyperlink"/>
            <w:rFonts w:ascii="Arial" w:hAnsi="Arial"/>
            <w:sz w:val="20"/>
          </w:rPr>
          <w:t>https://ocw.mit.edu/</w:t>
        </w:r>
      </w:hyperlink>
    </w:p>
    <w:p w14:paraId="76BAF178" w14:textId="77777777" w:rsidR="000702D6" w:rsidRPr="0065769D" w:rsidRDefault="000702D6" w:rsidP="000702D6">
      <w:pPr>
        <w:rPr>
          <w:rFonts w:ascii="Arial" w:hAnsi="Arial"/>
          <w:sz w:val="20"/>
        </w:rPr>
      </w:pPr>
    </w:p>
    <w:p w14:paraId="7CCE7C48" w14:textId="77777777" w:rsidR="000702D6" w:rsidRPr="0065769D" w:rsidRDefault="000702D6" w:rsidP="000702D6">
      <w:pPr>
        <w:rPr>
          <w:rFonts w:ascii="Arial" w:hAnsi="Arial"/>
        </w:rPr>
      </w:pPr>
    </w:p>
    <w:p w14:paraId="1882C162" w14:textId="77777777" w:rsidR="000702D6" w:rsidRPr="0065769D" w:rsidRDefault="000702D6" w:rsidP="000702D6">
      <w:pPr>
        <w:rPr>
          <w:rFonts w:ascii="Arial" w:hAnsi="Arial"/>
        </w:rPr>
      </w:pPr>
    </w:p>
    <w:p w14:paraId="6B417D61" w14:textId="50E9ABBA" w:rsidR="000702D6" w:rsidRPr="0065769D" w:rsidRDefault="000702D6" w:rsidP="000702D6">
      <w:pPr>
        <w:rPr>
          <w:rFonts w:ascii="Arial" w:hAnsi="Arial"/>
        </w:rPr>
      </w:pPr>
      <w:r>
        <w:rPr>
          <w:rFonts w:ascii="Arial" w:hAnsi="Arial"/>
        </w:rPr>
        <w:t>RES</w:t>
      </w:r>
      <w:r w:rsidRPr="0065769D">
        <w:rPr>
          <w:rFonts w:ascii="Arial" w:hAnsi="Arial"/>
        </w:rPr>
        <w:t>.</w:t>
      </w:r>
      <w:r>
        <w:rPr>
          <w:rFonts w:ascii="Arial" w:hAnsi="Arial"/>
        </w:rPr>
        <w:t>16-</w:t>
      </w:r>
      <w:r w:rsidR="00902EF8">
        <w:rPr>
          <w:rFonts w:ascii="Arial" w:hAnsi="Arial"/>
        </w:rPr>
        <w:t>9960</w:t>
      </w:r>
      <w:r w:rsidRPr="0065769D">
        <w:rPr>
          <w:rFonts w:ascii="Arial" w:hAnsi="Arial"/>
        </w:rPr>
        <w:t xml:space="preserve"> </w:t>
      </w:r>
      <w:r w:rsidRPr="0039582C">
        <w:rPr>
          <w:rFonts w:ascii="Arial" w:hAnsi="Arial"/>
        </w:rPr>
        <w:t>The Engineering Student’s Guide to Effective Technical Communication</w:t>
      </w:r>
    </w:p>
    <w:p w14:paraId="4A73D598" w14:textId="77777777" w:rsidR="000702D6" w:rsidRPr="0065769D" w:rsidRDefault="000702D6" w:rsidP="000702D6">
      <w:pPr>
        <w:rPr>
          <w:rFonts w:ascii="Arial" w:hAnsi="Arial"/>
          <w:sz w:val="20"/>
        </w:rPr>
      </w:pPr>
      <w:r>
        <w:rPr>
          <w:rFonts w:ascii="Arial" w:hAnsi="Arial"/>
          <w:sz w:val="20"/>
        </w:rPr>
        <w:t>Spring</w:t>
      </w:r>
      <w:r w:rsidRPr="0065769D">
        <w:rPr>
          <w:rFonts w:ascii="Arial" w:hAnsi="Arial"/>
          <w:sz w:val="20"/>
        </w:rPr>
        <w:t xml:space="preserve"> 20</w:t>
      </w:r>
      <w:r>
        <w:rPr>
          <w:rFonts w:ascii="Arial" w:hAnsi="Arial"/>
          <w:sz w:val="20"/>
        </w:rPr>
        <w:t>26</w:t>
      </w:r>
    </w:p>
    <w:p w14:paraId="58D5FC83" w14:textId="77777777" w:rsidR="000702D6" w:rsidRPr="0065769D" w:rsidRDefault="000702D6" w:rsidP="000702D6">
      <w:pPr>
        <w:rPr>
          <w:rFonts w:ascii="Arial" w:hAnsi="Arial"/>
          <w:sz w:val="20"/>
        </w:rPr>
      </w:pPr>
    </w:p>
    <w:p w14:paraId="244514B1" w14:textId="77777777" w:rsidR="000702D6" w:rsidRPr="0065769D" w:rsidRDefault="000702D6" w:rsidP="000702D6">
      <w:pPr>
        <w:rPr>
          <w:rFonts w:ascii="Arial" w:hAnsi="Arial"/>
          <w:sz w:val="20"/>
        </w:rPr>
      </w:pPr>
    </w:p>
    <w:p w14:paraId="0937A1BF" w14:textId="77777777" w:rsidR="000702D6" w:rsidRPr="0065769D" w:rsidRDefault="000702D6" w:rsidP="000702D6">
      <w:pPr>
        <w:rPr>
          <w:rFonts w:ascii="Arial" w:hAnsi="Arial"/>
          <w:sz w:val="20"/>
        </w:rPr>
      </w:pPr>
    </w:p>
    <w:p w14:paraId="3644CEE4" w14:textId="77777777" w:rsidR="000702D6" w:rsidRPr="0065769D" w:rsidRDefault="000702D6" w:rsidP="000702D6">
      <w:pPr>
        <w:rPr>
          <w:rFonts w:ascii="Arial" w:hAnsi="Arial"/>
          <w:sz w:val="20"/>
        </w:rPr>
      </w:pPr>
      <w:r w:rsidRPr="0065769D">
        <w:rPr>
          <w:rFonts w:ascii="Arial" w:hAnsi="Arial"/>
          <w:sz w:val="20"/>
        </w:rPr>
        <w:t xml:space="preserve">For information about citing these materials or our Terms of Use, visit: </w:t>
      </w:r>
      <w:hyperlink r:id="rId8" w:history="1">
        <w:r w:rsidRPr="006F3AD2">
          <w:rPr>
            <w:rStyle w:val="Hyperlink"/>
            <w:rFonts w:ascii="Arial" w:hAnsi="Arial"/>
            <w:sz w:val="20"/>
          </w:rPr>
          <w:t>https://ocw.mit.edu/terms</w:t>
        </w:r>
      </w:hyperlink>
      <w:r w:rsidRPr="0065769D">
        <w:rPr>
          <w:rFonts w:ascii="Arial" w:hAnsi="Arial"/>
          <w:sz w:val="20"/>
        </w:rPr>
        <w:t xml:space="preserve">. </w:t>
      </w:r>
    </w:p>
    <w:p w14:paraId="08C1C4A4" w14:textId="77777777" w:rsidR="000702D6" w:rsidRPr="003978CD" w:rsidRDefault="000702D6" w:rsidP="000702D6">
      <w:pPr>
        <w:rPr>
          <w:rFonts w:ascii="Arial" w:hAnsi="Arial"/>
          <w:b/>
          <w:sz w:val="20"/>
        </w:rPr>
      </w:pPr>
    </w:p>
    <w:p w14:paraId="5AB3EE05" w14:textId="77777777" w:rsidR="006035A5" w:rsidRDefault="006035A5">
      <w:pPr>
        <w:widowControl w:val="0"/>
        <w:spacing w:after="0" w:line="276" w:lineRule="auto"/>
        <w:rPr>
          <w:rFonts w:ascii="Arial" w:eastAsia="Arial" w:hAnsi="Arial" w:cs="Arial"/>
          <w:sz w:val="24"/>
          <w:szCs w:val="24"/>
        </w:rPr>
      </w:pPr>
    </w:p>
    <w:sectPr w:rsidR="006035A5">
      <w:headerReference w:type="default" r:id="rId9"/>
      <w:footerReference w:type="even"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532C81" w14:textId="77777777" w:rsidR="00346E64" w:rsidRDefault="00346E64">
      <w:pPr>
        <w:spacing w:after="0" w:line="240" w:lineRule="auto"/>
      </w:pPr>
      <w:r>
        <w:separator/>
      </w:r>
    </w:p>
  </w:endnote>
  <w:endnote w:type="continuationSeparator" w:id="0">
    <w:p w14:paraId="51308DA3" w14:textId="77777777" w:rsidR="00346E64" w:rsidRDefault="00346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76DEDF9-5547-8047-9232-142D7DA918AE}"/>
    <w:embedBold r:id="rId2" w:fontKey="{D5B36D2B-E706-5B40-99F5-FB9C0D32CC2A}"/>
  </w:font>
  <w:font w:name="Times New Roman">
    <w:panose1 w:val="02020603050405020304"/>
    <w:charset w:val="00"/>
    <w:family w:val="roman"/>
    <w:pitch w:val="variable"/>
    <w:sig w:usb0="E0002EFF" w:usb1="C000785B" w:usb2="00000009" w:usb3="00000000" w:csb0="000001FF" w:csb1="00000000"/>
    <w:embedRegular r:id="rId3" w:fontKey="{5642EFBE-D9FB-3D4B-8832-98BF0849B6CD}"/>
  </w:font>
  <w:font w:name="Georgia">
    <w:panose1 w:val="02040502050405020303"/>
    <w:charset w:val="00"/>
    <w:family w:val="roman"/>
    <w:pitch w:val="variable"/>
    <w:sig w:usb0="00000287" w:usb1="00000000" w:usb2="00000000" w:usb3="00000000" w:csb0="0000009F" w:csb1="00000000"/>
    <w:embedItalic r:id="rId4" w:fontKey="{DB3162F2-4B61-3947-A88F-BE59886E7000}"/>
  </w:font>
  <w:font w:name="Arial">
    <w:panose1 w:val="020B0604020202020204"/>
    <w:charset w:val="00"/>
    <w:family w:val="swiss"/>
    <w:pitch w:val="variable"/>
    <w:sig w:usb0="E0002AFF" w:usb1="C0007843" w:usb2="00000009" w:usb3="00000000" w:csb0="000001FF" w:csb1="00000000"/>
    <w:embedRegular r:id="rId5" w:fontKey="{23373AB0-B9B4-6A4A-8B23-7C1926955EF9}"/>
    <w:embedBold r:id="rId6" w:fontKey="{BBAD621A-3A91-144C-A0D9-B6A4B927A2E4}"/>
  </w:font>
  <w:font w:name="Verdana">
    <w:panose1 w:val="020B0604030504040204"/>
    <w:charset w:val="00"/>
    <w:family w:val="swiss"/>
    <w:pitch w:val="variable"/>
    <w:sig w:usb0="A10006FF" w:usb1="4000205B" w:usb2="00000010" w:usb3="00000000" w:csb0="0000019F" w:csb1="00000000"/>
    <w:embedRegular r:id="rId7" w:fontKey="{59C485C0-47EC-014D-BA91-B4BC41734BE7}"/>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E078C2A6-E105-7B4E-97F4-33178793F3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0235499"/>
      <w:docPartObj>
        <w:docPartGallery w:val="Page Numbers (Bottom of Page)"/>
        <w:docPartUnique/>
      </w:docPartObj>
    </w:sdtPr>
    <w:sdtContent>
      <w:p w14:paraId="16D7C6DA" w14:textId="2F6FFA2A" w:rsidR="000702D6" w:rsidRDefault="000702D6"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15B4E4E" w14:textId="77777777" w:rsidR="000702D6" w:rsidRDefault="000702D6" w:rsidP="000702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91725727"/>
      <w:docPartObj>
        <w:docPartGallery w:val="Page Numbers (Bottom of Page)"/>
        <w:docPartUnique/>
      </w:docPartObj>
    </w:sdtPr>
    <w:sdtContent>
      <w:p w14:paraId="2EAF9E2E" w14:textId="73F51D36" w:rsidR="000702D6" w:rsidRDefault="000702D6"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C55F4B" w14:textId="77777777" w:rsidR="006035A5" w:rsidRDefault="00000000" w:rsidP="000702D6">
    <w:pPr>
      <w:pBdr>
        <w:top w:val="nil"/>
        <w:left w:val="nil"/>
        <w:bottom w:val="nil"/>
        <w:right w:val="nil"/>
        <w:between w:val="nil"/>
      </w:pBdr>
      <w:tabs>
        <w:tab w:val="center" w:pos="4680"/>
        <w:tab w:val="right" w:pos="9360"/>
      </w:tabs>
      <w:spacing w:after="0" w:line="240" w:lineRule="auto"/>
      <w:ind w:right="360"/>
      <w:jc w:val="right"/>
      <w:rPr>
        <w:rFonts w:ascii="Verdana" w:eastAsia="Verdana" w:hAnsi="Verdana" w:cs="Verdana"/>
        <w:color w:val="000000"/>
        <w:sz w:val="16"/>
        <w:szCs w:val="16"/>
      </w:rPr>
    </w:pPr>
    <w:proofErr w:type="spellStart"/>
    <w:r>
      <w:rPr>
        <w:rFonts w:ascii="Verdana" w:eastAsia="Verdana" w:hAnsi="Verdana" w:cs="Verdana"/>
        <w:color w:val="000000"/>
        <w:sz w:val="16"/>
        <w:szCs w:val="16"/>
      </w:rPr>
      <w:t>AeroAstro</w:t>
    </w:r>
    <w:proofErr w:type="spellEnd"/>
    <w:r>
      <w:rPr>
        <w:rFonts w:ascii="Verdana" w:eastAsia="Verdana" w:hAnsi="Verdana" w:cs="Verdana"/>
        <w:color w:val="000000"/>
        <w:sz w:val="16"/>
        <w:szCs w:val="16"/>
      </w:rPr>
      <w:t xml:space="preserve"> Comm Lab: </w:t>
    </w:r>
    <w:hyperlink r:id="rId1">
      <w:r w:rsidR="006035A5">
        <w:rPr>
          <w:rFonts w:ascii="Verdana" w:eastAsia="Verdana" w:hAnsi="Verdana" w:cs="Verdana"/>
          <w:color w:val="0563C1"/>
          <w:sz w:val="16"/>
          <w:szCs w:val="16"/>
          <w:u w:val="single"/>
        </w:rPr>
        <w:t>mitcommlab.mit.edu/</w:t>
      </w:r>
      <w:proofErr w:type="spellStart"/>
      <w:r w:rsidR="006035A5">
        <w:rPr>
          <w:rFonts w:ascii="Verdana" w:eastAsia="Verdana" w:hAnsi="Verdana" w:cs="Verdana"/>
          <w:color w:val="0563C1"/>
          <w:sz w:val="16"/>
          <w:szCs w:val="16"/>
          <w:u w:val="single"/>
        </w:rPr>
        <w:t>aeroastro</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4B476B" w14:textId="77777777" w:rsidR="00346E64" w:rsidRDefault="00346E64">
      <w:pPr>
        <w:spacing w:after="0" w:line="240" w:lineRule="auto"/>
      </w:pPr>
      <w:r>
        <w:separator/>
      </w:r>
    </w:p>
  </w:footnote>
  <w:footnote w:type="continuationSeparator" w:id="0">
    <w:p w14:paraId="7AF7DBFB" w14:textId="77777777" w:rsidR="00346E64" w:rsidRDefault="00346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89F4C" w14:textId="77777777" w:rsidR="006035A5"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62B5B888" wp14:editId="16926F37">
          <wp:simplePos x="0" y="0"/>
          <wp:positionH relativeFrom="column">
            <wp:posOffset>5094605</wp:posOffset>
          </wp:positionH>
          <wp:positionV relativeFrom="paragraph">
            <wp:posOffset>-334834</wp:posOffset>
          </wp:positionV>
          <wp:extent cx="1763395" cy="474345"/>
          <wp:effectExtent l="0" t="0" r="0" b="0"/>
          <wp:wrapSquare wrapText="bothSides" distT="0" distB="0" distL="114300" distR="114300"/>
          <wp:docPr id="1"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1"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5A5"/>
    <w:rsid w:val="00027588"/>
    <w:rsid w:val="000702D6"/>
    <w:rsid w:val="00217E65"/>
    <w:rsid w:val="00346E64"/>
    <w:rsid w:val="004A093F"/>
    <w:rsid w:val="00570D27"/>
    <w:rsid w:val="005C5437"/>
    <w:rsid w:val="006035A5"/>
    <w:rsid w:val="00823012"/>
    <w:rsid w:val="00902EF8"/>
    <w:rsid w:val="009A064F"/>
    <w:rsid w:val="00A41050"/>
    <w:rsid w:val="00BA4E98"/>
    <w:rsid w:val="00D31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D553D3"/>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er">
    <w:name w:val="footer"/>
    <w:basedOn w:val="Normal"/>
    <w:link w:val="FooterChar"/>
    <w:uiPriority w:val="99"/>
    <w:unhideWhenUsed/>
    <w:rsid w:val="00070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2D6"/>
  </w:style>
  <w:style w:type="character" w:styleId="PageNumber">
    <w:name w:val="page number"/>
    <w:basedOn w:val="DefaultParagraphFont"/>
    <w:uiPriority w:val="99"/>
    <w:semiHidden/>
    <w:unhideWhenUsed/>
    <w:rsid w:val="000702D6"/>
  </w:style>
  <w:style w:type="character" w:styleId="Hyperlink">
    <w:name w:val="Hyperlink"/>
    <w:rsid w:val="000702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te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cw.mi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Ffs2ctpuQRb+cL3PYPpRa7IalA==">CgMxLjA4AHIhMXpHT2ZHMkJ1Y2hoRnRzaXVjdi1tWkNmaVR6dFlYeEZY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Words>
  <Characters>504</Characters>
  <Application>Microsoft Office Word</Application>
  <DocSecurity>0</DocSecurity>
  <Lines>28</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Formulating a Research Topic 1: Elements of Quality Research</dc:title>
  <dc:subject/>
  <dc:creator>MIT AeroAstro Communication Lab</dc:creator>
  <cp:keywords/>
  <dc:description/>
  <cp:lastModifiedBy>H. Sharon Lin</cp:lastModifiedBy>
  <cp:revision>5</cp:revision>
  <cp:lastPrinted>2026-08-20T18:04:00Z</cp:lastPrinted>
  <dcterms:created xsi:type="dcterms:W3CDTF">2026-08-20T18:04:00Z</dcterms:created>
  <dcterms:modified xsi:type="dcterms:W3CDTF">2026-10-12T22:12:00Z</dcterms:modified>
  <cp:category/>
</cp:coreProperties>
</file>